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Kutsu SM-onkeen 2022</w:t>
      </w:r>
    </w:p>
    <w:p w14:paraId="00000002" w14:textId="77777777" w:rsidR="002640EA" w:rsidRDefault="002640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Kesäonginnan SM-kilpailut järjestetään lauantaina </w:t>
      </w:r>
      <w:r>
        <w:rPr>
          <w:rFonts w:ascii="Arial" w:eastAsia="Arial" w:hAnsi="Arial" w:cs="Arial"/>
        </w:rPr>
        <w:t>30.7.2022</w:t>
      </w:r>
      <w:r>
        <w:rPr>
          <w:rFonts w:ascii="Arial" w:eastAsia="Arial" w:hAnsi="Arial" w:cs="Arial"/>
          <w:color w:val="000000"/>
        </w:rPr>
        <w:t xml:space="preserve"> Peräseinäjoen Kalajärvellä. Kilpailun järjestää Pohjanmaan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color w:val="000000"/>
        </w:rPr>
        <w:t>apaa-ajankalastajapiiri. </w:t>
      </w:r>
    </w:p>
    <w:p w14:paraId="00000004" w14:textId="77777777" w:rsidR="002640EA" w:rsidRDefault="002640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Kilpailupaikka ja aika</w:t>
      </w:r>
    </w:p>
    <w:p w14:paraId="00000006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Kilpailukeskus sijaitsee Kalajärven matkailukeskuksessa (Kalajärventie 6, 61100 Seinäjoki). Kilpailuaika on 4 tuntia: </w:t>
      </w:r>
      <w:proofErr w:type="gramStart"/>
      <w:r>
        <w:rPr>
          <w:rFonts w:ascii="Arial" w:eastAsia="Arial" w:hAnsi="Arial" w:cs="Arial"/>
          <w:color w:val="000000"/>
        </w:rPr>
        <w:t>klo 10-14</w:t>
      </w:r>
      <w:proofErr w:type="gramEnd"/>
      <w:r>
        <w:rPr>
          <w:rFonts w:ascii="Arial" w:eastAsia="Arial" w:hAnsi="Arial" w:cs="Arial"/>
          <w:color w:val="000000"/>
        </w:rPr>
        <w:t>, paitsi nuoret alle 12 -vuotiaiden sarjassa 3 tuntia: klo 10-13. Arvotun kilpailupaikan syvyyttä saa alkaa luodata klo 9.50 anne</w:t>
      </w:r>
      <w:r>
        <w:rPr>
          <w:rFonts w:ascii="Arial" w:eastAsia="Arial" w:hAnsi="Arial" w:cs="Arial"/>
          <w:color w:val="000000"/>
        </w:rPr>
        <w:t>ttavan äänimerkin jälkeen. Kilpailun avajaistilaisuus pidetään kilpailukeskuksessa klo 8.00, jonka jälkeen (n. klo 8.15) alkaa kilpailupaikkojen arvonta kilpailukeskuksessa. Kilpailupaikan arvonnan jälkeen saa siirtyä omalle kilpailupaikalleen. Siirtyminen</w:t>
      </w:r>
      <w:r>
        <w:rPr>
          <w:rFonts w:ascii="Arial" w:eastAsia="Arial" w:hAnsi="Arial" w:cs="Arial"/>
          <w:color w:val="000000"/>
        </w:rPr>
        <w:t xml:space="preserve"> kilpailupaikoille sarjoissa: miehet, miesveteraanit ja perhesarja tapahtuu kävelle. Naiset, naisveteraanit ja nuoret siirtyvät omille kilpailualueilleen bussikuljetuksella. Liikuntarajoitteiset voivat anoa kuljetusta ilmoittautumisen yhteydessä.</w:t>
      </w:r>
    </w:p>
    <w:p w14:paraId="00000007" w14:textId="77777777" w:rsidR="002640EA" w:rsidRDefault="002640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Kilpailu</w:t>
      </w:r>
      <w:r>
        <w:rPr>
          <w:rFonts w:ascii="Arial" w:eastAsia="Arial" w:hAnsi="Arial" w:cs="Arial"/>
          <w:color w:val="000000"/>
        </w:rPr>
        <w:t>sarjat</w:t>
      </w:r>
    </w:p>
    <w:p w14:paraId="00000009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Huom. Osanottajamäärää joudutaan rajoittamaan kilpailupaikkojen rajallisuuden vuoksi. Piirikohtaiset kiintiöt löytyvät liitteestä. Vuoden 20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color w:val="000000"/>
        </w:rPr>
        <w:t xml:space="preserve"> SM- kultamitalistit (</w:t>
      </w:r>
      <w:r>
        <w:rPr>
          <w:rFonts w:ascii="Arial" w:eastAsia="Arial" w:hAnsi="Arial" w:cs="Arial"/>
        </w:rPr>
        <w:t>henkilö, joukkue ja perhe)</w:t>
      </w:r>
      <w:r>
        <w:rPr>
          <w:rFonts w:ascii="Arial" w:eastAsia="Arial" w:hAnsi="Arial" w:cs="Arial"/>
          <w:color w:val="000000"/>
        </w:rPr>
        <w:t xml:space="preserve"> ovat oikeutettuja osallistumaan piirikohtaisten kiintiöide</w:t>
      </w:r>
      <w:r>
        <w:rPr>
          <w:rFonts w:ascii="Arial" w:eastAsia="Arial" w:hAnsi="Arial" w:cs="Arial"/>
          <w:color w:val="000000"/>
        </w:rPr>
        <w:t>n ulkopuolelta.</w:t>
      </w:r>
    </w:p>
    <w:p w14:paraId="0000000A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Kilpailussa ratkaistaan seuraavat Suomenmestaruudet</w:t>
      </w:r>
    </w:p>
    <w:p w14:paraId="0000000B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Henkilökohtaisissa sarjoissa:</w:t>
      </w:r>
    </w:p>
    <w:p w14:paraId="0000000C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- Miesten sarjassa (</w:t>
      </w:r>
      <w:proofErr w:type="gramStart"/>
      <w:r>
        <w:rPr>
          <w:rFonts w:ascii="Arial" w:eastAsia="Arial" w:hAnsi="Arial" w:cs="Arial"/>
          <w:color w:val="000000"/>
        </w:rPr>
        <w:t>20-59</w:t>
      </w:r>
      <w:proofErr w:type="gramEnd"/>
      <w:r>
        <w:rPr>
          <w:rFonts w:ascii="Arial" w:eastAsia="Arial" w:hAnsi="Arial" w:cs="Arial"/>
          <w:color w:val="000000"/>
        </w:rPr>
        <w:t xml:space="preserve"> -vuotiaat)</w:t>
      </w:r>
    </w:p>
    <w:p w14:paraId="0000000D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- Miesveteraanien sarjassa (kilpailuvuonna 60 vuotta täyttävät ja sitä vanhemmat)</w:t>
      </w:r>
    </w:p>
    <w:p w14:paraId="0000000E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- Naisten sarjassa (</w:t>
      </w:r>
      <w:proofErr w:type="gramStart"/>
      <w:r>
        <w:rPr>
          <w:rFonts w:ascii="Arial" w:eastAsia="Arial" w:hAnsi="Arial" w:cs="Arial"/>
          <w:color w:val="000000"/>
        </w:rPr>
        <w:t>20-59</w:t>
      </w:r>
      <w:proofErr w:type="gramEnd"/>
      <w:r>
        <w:rPr>
          <w:rFonts w:ascii="Arial" w:eastAsia="Arial" w:hAnsi="Arial" w:cs="Arial"/>
          <w:color w:val="000000"/>
        </w:rPr>
        <w:t xml:space="preserve"> -vuotiaat)</w:t>
      </w:r>
    </w:p>
    <w:p w14:paraId="0000000F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>Naisveteraanien sarjassa (kilpailuvuonna 60 vuotta täyttävät ja sitä vanhemmat)</w:t>
      </w:r>
    </w:p>
    <w:p w14:paraId="00000010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- Alle 19 -vuotiaiden sarjassa (kilpailuvuonna 19, 18, 17 ja 16 vuotta </w:t>
      </w:r>
      <w:proofErr w:type="gramStart"/>
      <w:r>
        <w:rPr>
          <w:rFonts w:ascii="Arial" w:eastAsia="Arial" w:hAnsi="Arial" w:cs="Arial"/>
          <w:color w:val="000000"/>
        </w:rPr>
        <w:t>täyttävät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00000011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- Alle 15 -vuotiaiden sarjassa (kilpailuvuonna 15, 14 ja 13 vuotta </w:t>
      </w:r>
      <w:proofErr w:type="gramStart"/>
      <w:r>
        <w:rPr>
          <w:rFonts w:ascii="Arial" w:eastAsia="Arial" w:hAnsi="Arial" w:cs="Arial"/>
          <w:color w:val="000000"/>
        </w:rPr>
        <w:t>täyttävät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00000012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- Alle 12 -vuoti</w:t>
      </w:r>
      <w:r>
        <w:rPr>
          <w:rFonts w:ascii="Arial" w:eastAsia="Arial" w:hAnsi="Arial" w:cs="Arial"/>
          <w:color w:val="000000"/>
        </w:rPr>
        <w:t>aiden sarjassa (kilpailuvuonna 12 vuotta täyttävät ja sitä nuoremmat)</w:t>
      </w:r>
    </w:p>
    <w:p w14:paraId="00000013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Joukkuemestaruudet:</w:t>
      </w:r>
    </w:p>
    <w:p w14:paraId="00000014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- Miesten joukkue (3 kilpailijaa/ joukkue)</w:t>
      </w:r>
    </w:p>
    <w:p w14:paraId="00000015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- Miesveteraanien joukkue (3 kilpailijaa/ joukkue)</w:t>
      </w:r>
    </w:p>
    <w:p w14:paraId="00000016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- Naisten joukkue (2 kilpailijaa/ joukkue)</w:t>
      </w:r>
    </w:p>
    <w:p w14:paraId="00000017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- Naisveteraanien joukkue (2 </w:t>
      </w:r>
      <w:r>
        <w:rPr>
          <w:rFonts w:ascii="Arial" w:eastAsia="Arial" w:hAnsi="Arial" w:cs="Arial"/>
          <w:color w:val="000000"/>
        </w:rPr>
        <w:t>kilpailijaa/ joukkue)</w:t>
      </w:r>
    </w:p>
    <w:p w14:paraId="00000018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- Nuorten joukkue (2 kilpailijaa/ joukkue) alle 19- ja 15-vuotiaiden sarjoissa kilpailevista,</w:t>
      </w:r>
    </w:p>
    <w:p w14:paraId="00000019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- Nuorten alle 12-vuotiaiden piirikohtainen joukkue (2 kilpailijaa / joukkue)</w:t>
      </w:r>
    </w:p>
    <w:p w14:paraId="0000001A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Perhesarja:</w:t>
      </w:r>
    </w:p>
    <w:p w14:paraId="0000001B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 xml:space="preserve">Perheen tulee koostua yhdestä tai kahdesta </w:t>
      </w:r>
      <w:proofErr w:type="spellStart"/>
      <w:r>
        <w:rPr>
          <w:rFonts w:ascii="Arial" w:eastAsia="Arial" w:hAnsi="Arial" w:cs="Arial"/>
          <w:color w:val="000000"/>
          <w:shd w:val="clear" w:color="auto" w:fill="FCFCFC"/>
        </w:rPr>
        <w:t>SVK:n</w:t>
      </w:r>
      <w:proofErr w:type="spellEnd"/>
      <w:r>
        <w:rPr>
          <w:rFonts w:ascii="Arial" w:eastAsia="Arial" w:hAnsi="Arial" w:cs="Arial"/>
          <w:color w:val="000000"/>
          <w:shd w:val="clear" w:color="auto" w:fill="FCFCFC"/>
        </w:rPr>
        <w:t xml:space="preserve"> j</w:t>
      </w:r>
      <w:r>
        <w:rPr>
          <w:rFonts w:ascii="Arial" w:eastAsia="Arial" w:hAnsi="Arial" w:cs="Arial"/>
          <w:color w:val="000000"/>
          <w:shd w:val="clear" w:color="auto" w:fill="FCFCFC"/>
        </w:rPr>
        <w:t xml:space="preserve">äsenyhdistykseen kuuluvasta huoltajasta sekä </w:t>
      </w:r>
      <w:proofErr w:type="gramStart"/>
      <w:r>
        <w:rPr>
          <w:rFonts w:ascii="Arial" w:eastAsia="Arial" w:hAnsi="Arial" w:cs="Arial"/>
          <w:color w:val="000000"/>
          <w:shd w:val="clear" w:color="auto" w:fill="FCFCFC"/>
        </w:rPr>
        <w:t>1-3</w:t>
      </w:r>
      <w:proofErr w:type="gramEnd"/>
      <w:r>
        <w:rPr>
          <w:rFonts w:ascii="Arial" w:eastAsia="Arial" w:hAnsi="Arial" w:cs="Arial"/>
          <w:color w:val="000000"/>
          <w:shd w:val="clear" w:color="auto" w:fill="FCFCFC"/>
        </w:rPr>
        <w:t xml:space="preserve"> kilpailuvuonna 19 vuotta täyttävästä tai nuoremmasta lapsesta. Joukkueeseen saa kuulua enintään neljä henkilöä, eli joko yksi huoltaja plus kolme nuorta, tai kaksi huoltajaa plus kaksi nuorta. Huoltajaksi hy</w:t>
      </w:r>
      <w:r>
        <w:rPr>
          <w:rFonts w:ascii="Arial" w:eastAsia="Arial" w:hAnsi="Arial" w:cs="Arial"/>
          <w:color w:val="000000"/>
          <w:shd w:val="clear" w:color="auto" w:fill="FCFCFC"/>
        </w:rPr>
        <w:t>väksytään myös isovanhemmat ja sisarukset. Sukulaisuussuhdetta katsotaan vastaavan myös avo- tai avioliiton myötä syntynyt sukulaisuus.</w:t>
      </w:r>
      <w:r>
        <w:rPr>
          <w:rFonts w:ascii="Arial" w:eastAsia="Arial" w:hAnsi="Arial" w:cs="Arial"/>
          <w:color w:val="626262"/>
          <w:shd w:val="clear" w:color="auto" w:fill="FCFCFC"/>
        </w:rPr>
        <w:t> </w:t>
      </w:r>
    </w:p>
    <w:p w14:paraId="0000001C" w14:textId="77777777" w:rsidR="002640EA" w:rsidRDefault="002640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Ilmoittautuminen</w:t>
      </w:r>
    </w:p>
    <w:p w14:paraId="0000001E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Kilpailuun ilmoittautuminen tapahtuu seuroittain kilpailun nettisivuilta saatavilla lomakkeilla. Kilpailun nettisivut avautuvat toukokuussa osoitteeseen: www.smonki202</w:t>
      </w:r>
      <w:r>
        <w:rPr>
          <w:rFonts w:ascii="Arial" w:eastAsia="Arial" w:hAnsi="Arial" w:cs="Arial"/>
          <w:shd w:val="clear" w:color="auto" w:fill="FCFCFC"/>
        </w:rPr>
        <w:t>2</w:t>
      </w:r>
      <w:r>
        <w:rPr>
          <w:rFonts w:ascii="Arial" w:eastAsia="Arial" w:hAnsi="Arial" w:cs="Arial"/>
          <w:color w:val="000000"/>
          <w:shd w:val="clear" w:color="auto" w:fill="FCFCFC"/>
        </w:rPr>
        <w:t>.com</w:t>
      </w:r>
    </w:p>
    <w:p w14:paraId="0000001F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Ilmoittautumiset oltava järjestäjällä 1</w:t>
      </w:r>
      <w:r>
        <w:rPr>
          <w:rFonts w:ascii="Arial" w:eastAsia="Arial" w:hAnsi="Arial" w:cs="Arial"/>
          <w:shd w:val="clear" w:color="auto" w:fill="FCFCFC"/>
        </w:rPr>
        <w:t>0</w:t>
      </w:r>
      <w:r>
        <w:rPr>
          <w:rFonts w:ascii="Arial" w:eastAsia="Arial" w:hAnsi="Arial" w:cs="Arial"/>
          <w:color w:val="000000"/>
          <w:shd w:val="clear" w:color="auto" w:fill="FCFCFC"/>
        </w:rPr>
        <w:t>.7.202</w:t>
      </w:r>
      <w:r>
        <w:rPr>
          <w:rFonts w:ascii="Arial" w:eastAsia="Arial" w:hAnsi="Arial" w:cs="Arial"/>
          <w:shd w:val="clear" w:color="auto" w:fill="FCFCFC"/>
        </w:rPr>
        <w:t>2</w:t>
      </w:r>
      <w:r>
        <w:rPr>
          <w:rFonts w:ascii="Arial" w:eastAsia="Arial" w:hAnsi="Arial" w:cs="Arial"/>
          <w:color w:val="000000"/>
          <w:shd w:val="clear" w:color="auto" w:fill="FCFCFC"/>
        </w:rPr>
        <w:t xml:space="preserve"> mennessä, jonka jälkeen avataan ilmoittautuminen mahdollisesti täyttämättä jääneille paikoille. </w:t>
      </w:r>
    </w:p>
    <w:p w14:paraId="00000020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 xml:space="preserve">Ilmoittautumiset: Antti Tuomainen </w:t>
      </w:r>
      <w:proofErr w:type="spellStart"/>
      <w:r>
        <w:rPr>
          <w:rFonts w:ascii="Arial" w:eastAsia="Arial" w:hAnsi="Arial" w:cs="Arial"/>
          <w:color w:val="000000"/>
          <w:shd w:val="clear" w:color="auto" w:fill="FCFCFC"/>
        </w:rPr>
        <w:t>Ainonkuja</w:t>
      </w:r>
      <w:proofErr w:type="spellEnd"/>
      <w:r>
        <w:rPr>
          <w:rFonts w:ascii="Arial" w:eastAsia="Arial" w:hAnsi="Arial" w:cs="Arial"/>
          <w:color w:val="000000"/>
          <w:shd w:val="clear" w:color="auto" w:fill="FCFCFC"/>
        </w:rPr>
        <w:t xml:space="preserve"> 4, 78400 Varkaus tai </w:t>
      </w:r>
      <w:hyperlink r:id="rId5">
        <w:r>
          <w:rPr>
            <w:rFonts w:ascii="Arial" w:eastAsia="Arial" w:hAnsi="Arial" w:cs="Arial"/>
            <w:color w:val="1155CC"/>
            <w:u w:val="single"/>
            <w:shd w:val="clear" w:color="auto" w:fill="FCFCFC"/>
          </w:rPr>
          <w:t>ajtuomainen@gmail.com</w:t>
        </w:r>
      </w:hyperlink>
      <w:r>
        <w:rPr>
          <w:rFonts w:ascii="Arial" w:eastAsia="Arial" w:hAnsi="Arial" w:cs="Arial"/>
          <w:color w:val="000000"/>
          <w:shd w:val="clear" w:color="auto" w:fill="FCFCFC"/>
        </w:rPr>
        <w:t>.</w:t>
      </w:r>
    </w:p>
    <w:p w14:paraId="00000021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Lisätietoja antaa kilp</w:t>
      </w:r>
      <w:r>
        <w:rPr>
          <w:rFonts w:ascii="Arial" w:eastAsia="Arial" w:hAnsi="Arial" w:cs="Arial"/>
          <w:color w:val="000000"/>
          <w:shd w:val="clear" w:color="auto" w:fill="FCFCFC"/>
        </w:rPr>
        <w:t xml:space="preserve">ailunjohtaja Tero Kankaanpää 044 5477096 tai </w:t>
      </w:r>
      <w:hyperlink r:id="rId6">
        <w:r>
          <w:rPr>
            <w:rFonts w:ascii="Arial" w:eastAsia="Arial" w:hAnsi="Arial" w:cs="Arial"/>
            <w:color w:val="1155CC"/>
            <w:u w:val="single"/>
            <w:shd w:val="clear" w:color="auto" w:fill="FCFCFC"/>
          </w:rPr>
          <w:t>kankaanpaa.tero@gmail.com</w:t>
        </w:r>
      </w:hyperlink>
      <w:r>
        <w:rPr>
          <w:rFonts w:ascii="Arial" w:eastAsia="Arial" w:hAnsi="Arial" w:cs="Arial"/>
          <w:color w:val="000000"/>
          <w:shd w:val="clear" w:color="auto" w:fill="FCFCFC"/>
        </w:rPr>
        <w:t>.</w:t>
      </w:r>
    </w:p>
    <w:p w14:paraId="00000022" w14:textId="77777777" w:rsidR="002640EA" w:rsidRDefault="002640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Osallistumismaksut</w:t>
      </w:r>
    </w:p>
    <w:p w14:paraId="00000024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Kilpailun järjestäjä lähettää ilmoittautumisiin perustuvan seurakohtaisen osallistumismaksun ilmoitetulle yhteys</w:t>
      </w:r>
      <w:r>
        <w:rPr>
          <w:rFonts w:ascii="Arial" w:eastAsia="Arial" w:hAnsi="Arial" w:cs="Arial"/>
          <w:color w:val="000000"/>
          <w:shd w:val="clear" w:color="auto" w:fill="FCFCFC"/>
        </w:rPr>
        <w:t>henkilölle. Osallistumismaksut tulee olla maksettuna 2</w:t>
      </w:r>
      <w:r>
        <w:rPr>
          <w:rFonts w:ascii="Arial" w:eastAsia="Arial" w:hAnsi="Arial" w:cs="Arial"/>
          <w:shd w:val="clear" w:color="auto" w:fill="FCFCFC"/>
        </w:rPr>
        <w:t>4.7.2022</w:t>
      </w:r>
      <w:r>
        <w:rPr>
          <w:rFonts w:ascii="Arial" w:eastAsia="Arial" w:hAnsi="Arial" w:cs="Arial"/>
          <w:color w:val="000000"/>
          <w:shd w:val="clear" w:color="auto" w:fill="FCFCFC"/>
        </w:rPr>
        <w:t xml:space="preserve"> mennessä.</w:t>
      </w:r>
      <w:r>
        <w:rPr>
          <w:rFonts w:ascii="Arial" w:eastAsia="Arial" w:hAnsi="Arial" w:cs="Arial"/>
          <w:color w:val="000000"/>
          <w:shd w:val="clear" w:color="auto" w:fill="FCFCFC"/>
        </w:rPr>
        <w:br/>
        <w:t>Aikuisten sarjat 20e</w:t>
      </w:r>
    </w:p>
    <w:p w14:paraId="00000025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lastRenderedPageBreak/>
        <w:t>Nuorten sarjat Ei maksua</w:t>
      </w:r>
    </w:p>
    <w:p w14:paraId="00000026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Miesten joukkue 30e</w:t>
      </w:r>
    </w:p>
    <w:p w14:paraId="00000027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hd w:val="clear" w:color="auto" w:fill="FCFCFC"/>
        </w:rPr>
        <w:t>Miesvet</w:t>
      </w:r>
      <w:proofErr w:type="spellEnd"/>
      <w:r>
        <w:rPr>
          <w:rFonts w:ascii="Arial" w:eastAsia="Arial" w:hAnsi="Arial" w:cs="Arial"/>
          <w:color w:val="000000"/>
          <w:shd w:val="clear" w:color="auto" w:fill="FCFCFC"/>
        </w:rPr>
        <w:t>. joukkue 30e</w:t>
      </w:r>
    </w:p>
    <w:p w14:paraId="00000028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 xml:space="preserve">Naisten ja </w:t>
      </w:r>
      <w:proofErr w:type="spellStart"/>
      <w:r>
        <w:rPr>
          <w:rFonts w:ascii="Arial" w:eastAsia="Arial" w:hAnsi="Arial" w:cs="Arial"/>
          <w:color w:val="000000"/>
          <w:shd w:val="clear" w:color="auto" w:fill="FCFCFC"/>
        </w:rPr>
        <w:t>naisvet</w:t>
      </w:r>
      <w:proofErr w:type="spellEnd"/>
      <w:r>
        <w:rPr>
          <w:rFonts w:ascii="Arial" w:eastAsia="Arial" w:hAnsi="Arial" w:cs="Arial"/>
          <w:color w:val="000000"/>
          <w:shd w:val="clear" w:color="auto" w:fill="FCFCFC"/>
        </w:rPr>
        <w:t>. joukkueet 20e</w:t>
      </w:r>
    </w:p>
    <w:p w14:paraId="00000029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Nuorten joukkue Ei maksua</w:t>
      </w:r>
    </w:p>
    <w:p w14:paraId="0000002A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Perhesarja 20e</w:t>
      </w:r>
    </w:p>
    <w:p w14:paraId="0000002B" w14:textId="77777777" w:rsidR="002640EA" w:rsidRDefault="002640E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Liikenne ja pysäköin</w:t>
      </w:r>
      <w:r>
        <w:rPr>
          <w:rFonts w:ascii="Arial" w:eastAsia="Arial" w:hAnsi="Arial" w:cs="Arial"/>
          <w:color w:val="000000"/>
          <w:shd w:val="clear" w:color="auto" w:fill="FCFCFC"/>
        </w:rPr>
        <w:t>ti</w:t>
      </w:r>
    </w:p>
    <w:p w14:paraId="0000002D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 xml:space="preserve">Opastus Alavus-Peräseinäjoki tieltä (tie 672). Henkilö-, paketti- ja linja-autoille varattu pysäköintialue sijaitsee kilpailukeskuksen vieressä. Pysäköintimaksu henkilö- ja pakettiautoille </w:t>
      </w:r>
      <w:proofErr w:type="gramStart"/>
      <w:r>
        <w:rPr>
          <w:rFonts w:ascii="Arial" w:eastAsia="Arial" w:hAnsi="Arial" w:cs="Arial"/>
          <w:color w:val="000000"/>
          <w:shd w:val="clear" w:color="auto" w:fill="FCFCFC"/>
        </w:rPr>
        <w:t>2€</w:t>
      </w:r>
      <w:proofErr w:type="gramEnd"/>
      <w:r>
        <w:rPr>
          <w:rFonts w:ascii="Arial" w:eastAsia="Arial" w:hAnsi="Arial" w:cs="Arial"/>
          <w:color w:val="000000"/>
          <w:shd w:val="clear" w:color="auto" w:fill="FCFCFC"/>
        </w:rPr>
        <w:t xml:space="preserve"> ja linja-autoille 10€.</w:t>
      </w:r>
    </w:p>
    <w:p w14:paraId="0000002E" w14:textId="77777777" w:rsidR="002640EA" w:rsidRDefault="002640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Kisakanslia</w:t>
      </w:r>
    </w:p>
    <w:p w14:paraId="00000030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Kanslia avoinna kisakesku</w:t>
      </w:r>
      <w:r>
        <w:rPr>
          <w:rFonts w:ascii="Arial" w:eastAsia="Arial" w:hAnsi="Arial" w:cs="Arial"/>
          <w:color w:val="000000"/>
          <w:shd w:val="clear" w:color="auto" w:fill="FCFCFC"/>
        </w:rPr>
        <w:t xml:space="preserve">ksessa perjantaina </w:t>
      </w:r>
      <w:r>
        <w:rPr>
          <w:rFonts w:ascii="Arial" w:eastAsia="Arial" w:hAnsi="Arial" w:cs="Arial"/>
          <w:shd w:val="clear" w:color="auto" w:fill="FCFCFC"/>
        </w:rPr>
        <w:t>29.7.2022</w:t>
      </w:r>
      <w:r>
        <w:rPr>
          <w:rFonts w:ascii="Arial" w:eastAsia="Arial" w:hAnsi="Arial" w:cs="Arial"/>
          <w:color w:val="000000"/>
          <w:shd w:val="clear" w:color="auto" w:fill="FCFCFC"/>
        </w:rPr>
        <w:t xml:space="preserve"> </w:t>
      </w:r>
      <w:proofErr w:type="gramStart"/>
      <w:r>
        <w:rPr>
          <w:rFonts w:ascii="Arial" w:eastAsia="Arial" w:hAnsi="Arial" w:cs="Arial"/>
          <w:color w:val="000000"/>
          <w:shd w:val="clear" w:color="auto" w:fill="FCFCFC"/>
        </w:rPr>
        <w:t>klo 16-19.00</w:t>
      </w:r>
      <w:proofErr w:type="gramEnd"/>
      <w:r>
        <w:rPr>
          <w:rFonts w:ascii="Arial" w:eastAsia="Arial" w:hAnsi="Arial" w:cs="Arial"/>
          <w:color w:val="000000"/>
          <w:shd w:val="clear" w:color="auto" w:fill="FCFCFC"/>
        </w:rPr>
        <w:t xml:space="preserve">. Kilpailuaamuna </w:t>
      </w:r>
      <w:r>
        <w:rPr>
          <w:rFonts w:ascii="Arial" w:eastAsia="Arial" w:hAnsi="Arial" w:cs="Arial"/>
          <w:shd w:val="clear" w:color="auto" w:fill="FCFCFC"/>
        </w:rPr>
        <w:t>30.7.2022</w:t>
      </w:r>
      <w:r>
        <w:rPr>
          <w:rFonts w:ascii="Arial" w:eastAsia="Arial" w:hAnsi="Arial" w:cs="Arial"/>
          <w:color w:val="000000"/>
          <w:shd w:val="clear" w:color="auto" w:fill="FCFCFC"/>
        </w:rPr>
        <w:t xml:space="preserve"> kanslia avautuu klo 06.00. Kilpailukortit ja muu materiaali on noudettava kisakansliasta seuroittain tai piireittäin kisakanslian aukioloaikoina, kuitenkin viimeistään klo 8.00 kisa-aamuna</w:t>
      </w:r>
      <w:r>
        <w:rPr>
          <w:rFonts w:ascii="Arial" w:eastAsia="Arial" w:hAnsi="Arial" w:cs="Arial"/>
          <w:color w:val="000000"/>
          <w:shd w:val="clear" w:color="auto" w:fill="FCFCFC"/>
        </w:rPr>
        <w:t>. Kilpailukortit luovutetaan vain piirin tai seuran edustajan kuittausta vastaan. </w:t>
      </w:r>
    </w:p>
    <w:p w14:paraId="00000031" w14:textId="77777777" w:rsidR="002640EA" w:rsidRDefault="002640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Ruokailu</w:t>
      </w:r>
    </w:p>
    <w:p w14:paraId="00000033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Kilpailukeskuksessa sijaitsee ruokaravintola, ulkona myös buffetti.</w:t>
      </w:r>
    </w:p>
    <w:p w14:paraId="00000034" w14:textId="77777777" w:rsidR="002640EA" w:rsidRDefault="002640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Punnitus ja palkintojen jako</w:t>
      </w:r>
    </w:p>
    <w:p w14:paraId="00000036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Punnitus tapahtuu kunkin sarjan kilpailupaikan läheisyydessä, pun</w:t>
      </w:r>
      <w:r>
        <w:rPr>
          <w:rFonts w:ascii="Arial" w:eastAsia="Arial" w:hAnsi="Arial" w:cs="Arial"/>
          <w:color w:val="000000"/>
          <w:shd w:val="clear" w:color="auto" w:fill="FCFCFC"/>
        </w:rPr>
        <w:t>nituksen jälkeen kilpailijat palaavat kisakeskukseen. Palkinnot jaetaan kisakeskuksessa välittömästi tulosten selvittyä.</w:t>
      </w:r>
    </w:p>
    <w:p w14:paraId="00000037" w14:textId="77777777" w:rsidR="002640EA" w:rsidRDefault="002640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Muutokset joukkueisiin</w:t>
      </w:r>
    </w:p>
    <w:p w14:paraId="00000039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Mahdolliset muutokset joukkueisiin on tehtävä ennakkoon Antti Tuomaiselle 040 8352928 tai viimeistään kisakansl</w:t>
      </w:r>
      <w:r>
        <w:rPr>
          <w:rFonts w:ascii="Arial" w:eastAsia="Arial" w:hAnsi="Arial" w:cs="Arial"/>
          <w:color w:val="000000"/>
          <w:shd w:val="clear" w:color="auto" w:fill="FCFCFC"/>
        </w:rPr>
        <w:t xml:space="preserve">iaan kilpailuaamuna </w:t>
      </w:r>
      <w:r>
        <w:rPr>
          <w:rFonts w:ascii="Arial" w:eastAsia="Arial" w:hAnsi="Arial" w:cs="Arial"/>
          <w:shd w:val="clear" w:color="auto" w:fill="FCFCFC"/>
        </w:rPr>
        <w:t>30.7.2022</w:t>
      </w:r>
      <w:r>
        <w:rPr>
          <w:rFonts w:ascii="Arial" w:eastAsia="Arial" w:hAnsi="Arial" w:cs="Arial"/>
          <w:color w:val="000000"/>
          <w:shd w:val="clear" w:color="auto" w:fill="FCFCFC"/>
        </w:rPr>
        <w:t xml:space="preserve"> klo 8 mennessä.</w:t>
      </w:r>
    </w:p>
    <w:p w14:paraId="0000003A" w14:textId="77777777" w:rsidR="002640EA" w:rsidRDefault="002640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Tuomarineuvosto</w:t>
      </w:r>
    </w:p>
    <w:p w14:paraId="0000003C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 xml:space="preserve">Suomen </w:t>
      </w:r>
      <w:r>
        <w:rPr>
          <w:rFonts w:ascii="Arial" w:eastAsia="Arial" w:hAnsi="Arial" w:cs="Arial"/>
          <w:shd w:val="clear" w:color="auto" w:fill="FCFCFC"/>
        </w:rPr>
        <w:t>V</w:t>
      </w:r>
      <w:r>
        <w:rPr>
          <w:rFonts w:ascii="Arial" w:eastAsia="Arial" w:hAnsi="Arial" w:cs="Arial"/>
          <w:color w:val="000000"/>
          <w:shd w:val="clear" w:color="auto" w:fill="FCFCFC"/>
        </w:rPr>
        <w:t>apaa-ajankalastajien keskusjärjestön onkijaosto nimeää kilpailun tuomarineuvoston.</w:t>
      </w:r>
    </w:p>
    <w:p w14:paraId="0000003D" w14:textId="77777777" w:rsidR="002640EA" w:rsidRDefault="002640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Vastalauseet</w:t>
      </w:r>
    </w:p>
    <w:p w14:paraId="0000003F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Mahdolliset vastalauseet on jätettävä tuomarineuvostolle kirjallisena 15 minuutin kuluessa ilmoitetun protestiajan alkamisesta. Tuomarineuvoston asiasta tekemästä päätöksestä ei voi valittaa. </w:t>
      </w:r>
    </w:p>
    <w:p w14:paraId="00000040" w14:textId="77777777" w:rsidR="002640EA" w:rsidRDefault="002640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Järjestäjän vastuu</w:t>
      </w:r>
    </w:p>
    <w:p w14:paraId="00000042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Jokainen kilpailija osallistuu kilpailuun o</w:t>
      </w:r>
      <w:r>
        <w:rPr>
          <w:rFonts w:ascii="Arial" w:eastAsia="Arial" w:hAnsi="Arial" w:cs="Arial"/>
          <w:color w:val="000000"/>
          <w:shd w:val="clear" w:color="auto" w:fill="FCFCFC"/>
        </w:rPr>
        <w:t>malla vastuullaan.</w:t>
      </w:r>
    </w:p>
    <w:p w14:paraId="00000043" w14:textId="77777777" w:rsidR="002640EA" w:rsidRDefault="002640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>Tervetuloa</w:t>
      </w:r>
    </w:p>
    <w:p w14:paraId="00000045" w14:textId="77777777" w:rsidR="002640EA" w:rsidRDefault="002640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2640EA" w:rsidRDefault="003D6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hd w:val="clear" w:color="auto" w:fill="FCFCFC"/>
        </w:rPr>
        <w:t xml:space="preserve">Pohjanmaan </w:t>
      </w:r>
      <w:r>
        <w:rPr>
          <w:rFonts w:ascii="Arial" w:eastAsia="Arial" w:hAnsi="Arial" w:cs="Arial"/>
          <w:shd w:val="clear" w:color="auto" w:fill="FCFCFC"/>
        </w:rPr>
        <w:t>V</w:t>
      </w:r>
      <w:r>
        <w:rPr>
          <w:rFonts w:ascii="Arial" w:eastAsia="Arial" w:hAnsi="Arial" w:cs="Arial"/>
          <w:color w:val="000000"/>
          <w:shd w:val="clear" w:color="auto" w:fill="FCFCFC"/>
        </w:rPr>
        <w:t xml:space="preserve">apaa-ajankalastajapiiri ja Suomen </w:t>
      </w:r>
      <w:r>
        <w:rPr>
          <w:rFonts w:ascii="Arial" w:eastAsia="Arial" w:hAnsi="Arial" w:cs="Arial"/>
          <w:shd w:val="clear" w:color="auto" w:fill="FCFCFC"/>
        </w:rPr>
        <w:t>V</w:t>
      </w:r>
      <w:r>
        <w:rPr>
          <w:rFonts w:ascii="Arial" w:eastAsia="Arial" w:hAnsi="Arial" w:cs="Arial"/>
          <w:color w:val="000000"/>
          <w:shd w:val="clear" w:color="auto" w:fill="FCFCFC"/>
        </w:rPr>
        <w:t>apaa-ajankalastajien keskusjärjestö</w:t>
      </w:r>
    </w:p>
    <w:p w14:paraId="00000047" w14:textId="77777777" w:rsidR="002640EA" w:rsidRDefault="002640EA">
      <w:bookmarkStart w:id="0" w:name="_heading=h.gjdgxs" w:colFirst="0" w:colLast="0"/>
      <w:bookmarkEnd w:id="0"/>
    </w:p>
    <w:sectPr w:rsidR="002640EA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EA"/>
    <w:rsid w:val="002640EA"/>
    <w:rsid w:val="003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F183E-87D4-436B-8772-3899407A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aliWWW">
    <w:name w:val="Normal (Web)"/>
    <w:basedOn w:val="Normaali"/>
    <w:uiPriority w:val="99"/>
    <w:semiHidden/>
    <w:unhideWhenUsed/>
    <w:rsid w:val="00804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804DB2"/>
    <w:rPr>
      <w:color w:val="0000FF"/>
      <w:u w:val="single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kaanpaa.tero@gmail.com" TargetMode="External"/><Relationship Id="rId5" Type="http://schemas.openxmlformats.org/officeDocument/2006/relationships/hyperlink" Target="mailto:ajtuomain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kiM1poIuNU7u5A7G3MIhqI2Fg==">AMUW2mXg+IdSHYmKVTjQ6UVAXYkjB+DVXuBiDqY4SQXMipBMcoBiUPBxj02wdfTdoIIaUilAxNsAygbwIuAoyYxIlf6rEudEppJonLe605sctAipRYWvjC/Rxa904cQmt2gorgvL170E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tero</dc:creator>
  <cp:lastModifiedBy>Marcus Wikström</cp:lastModifiedBy>
  <cp:revision>2</cp:revision>
  <dcterms:created xsi:type="dcterms:W3CDTF">2022-04-06T13:52:00Z</dcterms:created>
  <dcterms:modified xsi:type="dcterms:W3CDTF">2022-04-06T13:52:00Z</dcterms:modified>
</cp:coreProperties>
</file>